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071B" w14:textId="4B9D594A" w:rsidR="00C6075A" w:rsidRPr="007F1E25" w:rsidRDefault="00B723BD" w:rsidP="00826769">
      <w:pPr>
        <w:spacing w:after="0"/>
        <w:rPr>
          <w:rFonts w:asciiTheme="minorHAnsi" w:hAnsiTheme="minorHAnsi"/>
          <w:b/>
        </w:rPr>
      </w:pPr>
      <w:r>
        <w:rPr>
          <w:rFonts w:ascii="Calibri" w:eastAsia="Calibri" w:hAnsi="Calibri" w:cs="Calibri"/>
          <w:noProof/>
        </w:rPr>
        <w:drawing>
          <wp:anchor distT="0" distB="0" distL="114300" distR="114300" simplePos="0" relativeHeight="251659264" behindDoc="0" locked="0" layoutInCell="1" hidden="0" allowOverlap="1" wp14:anchorId="6E774485" wp14:editId="11DF5A49">
            <wp:simplePos x="0" y="0"/>
            <wp:positionH relativeFrom="margin">
              <wp:posOffset>0</wp:posOffset>
            </wp:positionH>
            <wp:positionV relativeFrom="margin">
              <wp:posOffset>9525</wp:posOffset>
            </wp:positionV>
            <wp:extent cx="720024" cy="693683"/>
            <wp:effectExtent l="0" t="0" r="0" b="0"/>
            <wp:wrapSquare wrapText="bothSides" distT="0" distB="0" distL="114300" distR="114300"/>
            <wp:docPr id="6" name="image1.png" descr="chalice color-web.png"/>
            <wp:cNvGraphicFramePr/>
            <a:graphic xmlns:a="http://schemas.openxmlformats.org/drawingml/2006/main">
              <a:graphicData uri="http://schemas.openxmlformats.org/drawingml/2006/picture">
                <pic:pic xmlns:pic="http://schemas.openxmlformats.org/drawingml/2006/picture">
                  <pic:nvPicPr>
                    <pic:cNvPr id="0" name="image1.png" descr="chalice color-web.png"/>
                    <pic:cNvPicPr preferRelativeResize="0"/>
                  </pic:nvPicPr>
                  <pic:blipFill>
                    <a:blip r:embed="rId5"/>
                    <a:srcRect/>
                    <a:stretch>
                      <a:fillRect/>
                    </a:stretch>
                  </pic:blipFill>
                  <pic:spPr>
                    <a:xfrm>
                      <a:off x="0" y="0"/>
                      <a:ext cx="720024" cy="693683"/>
                    </a:xfrm>
                    <a:prstGeom prst="rect">
                      <a:avLst/>
                    </a:prstGeom>
                    <a:ln/>
                  </pic:spPr>
                </pic:pic>
              </a:graphicData>
            </a:graphic>
            <wp14:sizeRelH relativeFrom="margin">
              <wp14:pctWidth>0</wp14:pctWidth>
            </wp14:sizeRelH>
          </wp:anchor>
        </w:drawing>
      </w:r>
      <w:r w:rsidR="00BF20EF">
        <w:rPr>
          <w:rFonts w:asciiTheme="minorHAnsi" w:hAnsiTheme="minorHAnsi"/>
          <w:b/>
        </w:rPr>
        <w:t>Relationship to Money</w:t>
      </w:r>
    </w:p>
    <w:p w14:paraId="02F26E67" w14:textId="1A1A4178" w:rsidR="00826769" w:rsidRPr="00BF20EF" w:rsidRDefault="00826769" w:rsidP="00826769">
      <w:pPr>
        <w:spacing w:after="0"/>
        <w:rPr>
          <w:rFonts w:asciiTheme="minorHAnsi" w:hAnsiTheme="minorHAnsi"/>
          <w:b/>
        </w:rPr>
      </w:pPr>
      <w:r w:rsidRPr="00BF20EF">
        <w:rPr>
          <w:rFonts w:asciiTheme="minorHAnsi" w:hAnsiTheme="minorHAnsi"/>
          <w:b/>
        </w:rPr>
        <w:t>Greenville UU Fellowship</w:t>
      </w:r>
      <w:r w:rsidR="004704E0">
        <w:rPr>
          <w:rFonts w:asciiTheme="minorHAnsi" w:hAnsiTheme="minorHAnsi"/>
          <w:b/>
        </w:rPr>
        <w:t>, Greenville, South Carolina</w:t>
      </w:r>
    </w:p>
    <w:p w14:paraId="298225DC" w14:textId="77777777" w:rsidR="00826769" w:rsidRDefault="00826769" w:rsidP="00826769">
      <w:pPr>
        <w:spacing w:after="0"/>
        <w:rPr>
          <w:rFonts w:asciiTheme="minorHAnsi" w:hAnsiTheme="minorHAnsi"/>
          <w:b/>
        </w:rPr>
      </w:pPr>
      <w:r w:rsidRPr="00BF20EF">
        <w:rPr>
          <w:rFonts w:asciiTheme="minorHAnsi" w:hAnsiTheme="minorHAnsi"/>
          <w:b/>
        </w:rPr>
        <w:t>Covenant Group Session Plan</w:t>
      </w:r>
    </w:p>
    <w:p w14:paraId="00F3247F" w14:textId="0E50822F" w:rsidR="00DA6CA7" w:rsidRPr="001C129B" w:rsidRDefault="00DA6CA7" w:rsidP="00825CB8">
      <w:pPr>
        <w:rPr>
          <w:rFonts w:asciiTheme="minorHAnsi" w:hAnsiTheme="minorHAnsi"/>
          <w:sz w:val="22"/>
          <w:szCs w:val="20"/>
        </w:rPr>
      </w:pPr>
      <w:r w:rsidRPr="001C129B">
        <w:rPr>
          <w:rFonts w:asciiTheme="minorHAnsi" w:hAnsiTheme="minorHAnsi"/>
          <w:sz w:val="22"/>
          <w:szCs w:val="20"/>
        </w:rPr>
        <w:t>Written by Kathleen Anderson</w:t>
      </w:r>
      <w:r w:rsidR="001C7D5C" w:rsidRPr="001C129B">
        <w:rPr>
          <w:rFonts w:asciiTheme="minorHAnsi" w:hAnsiTheme="minorHAnsi"/>
          <w:sz w:val="22"/>
          <w:szCs w:val="20"/>
        </w:rPr>
        <w:t>; rev. Jan. 202</w:t>
      </w:r>
      <w:r w:rsidR="009C0E30" w:rsidRPr="001C129B">
        <w:rPr>
          <w:rFonts w:asciiTheme="minorHAnsi" w:hAnsiTheme="minorHAnsi"/>
          <w:sz w:val="22"/>
          <w:szCs w:val="20"/>
        </w:rPr>
        <w:t>4</w:t>
      </w:r>
      <w:r w:rsidR="001C7D5C" w:rsidRPr="001C129B">
        <w:rPr>
          <w:rFonts w:asciiTheme="minorHAnsi" w:hAnsiTheme="minorHAnsi"/>
          <w:sz w:val="22"/>
          <w:szCs w:val="20"/>
        </w:rPr>
        <w:t xml:space="preserve"> by J.A. Hennigan</w:t>
      </w:r>
    </w:p>
    <w:p w14:paraId="77644A7D" w14:textId="77777777" w:rsidR="00B723BD" w:rsidRDefault="00B723BD" w:rsidP="00825CB8">
      <w:pPr>
        <w:autoSpaceDE w:val="0"/>
        <w:autoSpaceDN w:val="0"/>
        <w:adjustRightInd w:val="0"/>
        <w:rPr>
          <w:rFonts w:ascii="Calibri,Bold" w:hAnsi="Calibri,Bold" w:cs="Calibri,Bold"/>
          <w:b/>
          <w:bCs/>
          <w:szCs w:val="24"/>
        </w:rPr>
      </w:pPr>
    </w:p>
    <w:p w14:paraId="7BB15344" w14:textId="72CE8229" w:rsidR="001C7D5C" w:rsidRDefault="001C7D5C" w:rsidP="00825CB8">
      <w:pPr>
        <w:autoSpaceDE w:val="0"/>
        <w:autoSpaceDN w:val="0"/>
        <w:adjustRightInd w:val="0"/>
        <w:rPr>
          <w:rFonts w:ascii="Calibri,Italic" w:hAnsi="Calibri,Italic" w:cs="Calibri,Italic"/>
          <w:i/>
          <w:iCs/>
          <w:szCs w:val="24"/>
        </w:rPr>
      </w:pPr>
      <w:r>
        <w:rPr>
          <w:rFonts w:ascii="Calibri,Bold" w:hAnsi="Calibri,Bold" w:cs="Calibri,Bold"/>
          <w:b/>
          <w:bCs/>
          <w:szCs w:val="24"/>
        </w:rPr>
        <w:t xml:space="preserve">Welcome, Chalice Lighting: </w:t>
      </w:r>
      <w:r>
        <w:rPr>
          <w:rFonts w:ascii="Calibri,Italic" w:hAnsi="Calibri,Italic" w:cs="Calibri,Italic"/>
          <w:i/>
          <w:iCs/>
          <w:szCs w:val="24"/>
        </w:rPr>
        <w:t>Here we are, together in this space. By our love and by our covenant, we make</w:t>
      </w:r>
      <w:r w:rsidR="00825CB8">
        <w:rPr>
          <w:rFonts w:ascii="Calibri,Italic" w:hAnsi="Calibri,Italic" w:cs="Calibri,Italic"/>
          <w:i/>
          <w:iCs/>
          <w:szCs w:val="24"/>
        </w:rPr>
        <w:t xml:space="preserve"> </w:t>
      </w:r>
      <w:r>
        <w:rPr>
          <w:rFonts w:ascii="Calibri,Italic" w:hAnsi="Calibri,Italic" w:cs="Calibri,Italic"/>
          <w:i/>
          <w:iCs/>
          <w:szCs w:val="24"/>
        </w:rPr>
        <w:t>this a holy place. We light the chalice of Unitarian Universalism in honor of the light that lives in each of us, the</w:t>
      </w:r>
      <w:r w:rsidR="00825CB8">
        <w:rPr>
          <w:rFonts w:ascii="Calibri,Italic" w:hAnsi="Calibri,Italic" w:cs="Calibri,Italic"/>
          <w:i/>
          <w:iCs/>
          <w:szCs w:val="24"/>
        </w:rPr>
        <w:t xml:space="preserve"> </w:t>
      </w:r>
      <w:r>
        <w:rPr>
          <w:rFonts w:ascii="Calibri,Italic" w:hAnsi="Calibri,Italic" w:cs="Calibri,Italic"/>
          <w:i/>
          <w:iCs/>
          <w:szCs w:val="24"/>
        </w:rPr>
        <w:t>light that shines among us, and the light we bring into the world.</w:t>
      </w:r>
    </w:p>
    <w:p w14:paraId="2AD7BC91" w14:textId="77777777" w:rsidR="001C7D5C" w:rsidRDefault="001C7D5C" w:rsidP="00825CB8">
      <w:pPr>
        <w:rPr>
          <w:rFonts w:ascii="Calibri" w:hAnsi="Calibri" w:cs="Calibri"/>
          <w:szCs w:val="24"/>
        </w:rPr>
      </w:pPr>
      <w:r>
        <w:rPr>
          <w:rFonts w:ascii="Calibri,Bold" w:hAnsi="Calibri,Bold" w:cs="Calibri,Bold"/>
          <w:b/>
          <w:bCs/>
          <w:szCs w:val="24"/>
        </w:rPr>
        <w:t xml:space="preserve">Personal Check In: </w:t>
      </w:r>
      <w:r>
        <w:rPr>
          <w:rFonts w:ascii="Calibri" w:hAnsi="Calibri" w:cs="Calibri"/>
          <w:szCs w:val="24"/>
        </w:rPr>
        <w:t>Briefly share something from your life since we last met and how you are feeling now.</w:t>
      </w:r>
    </w:p>
    <w:p w14:paraId="17DC95C4" w14:textId="0B19863E" w:rsidR="00F37128" w:rsidRDefault="00F37128" w:rsidP="00825CB8">
      <w:pPr>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BF20EF">
        <w:rPr>
          <w:rFonts w:asciiTheme="minorHAnsi" w:hAnsiTheme="minorHAnsi"/>
          <w:b/>
        </w:rPr>
        <w:t xml:space="preserve">  </w:t>
      </w:r>
      <w:r w:rsidR="000347C4" w:rsidRPr="000347C4">
        <w:rPr>
          <w:rFonts w:asciiTheme="minorHAnsi" w:hAnsiTheme="minorHAnsi"/>
          <w:i/>
        </w:rPr>
        <w:t>Money is a paradox in our culture. It enslaves and it frees. It is intensely private, but it is also very public. It creates, but it also destroys. We see it as a measure of worth, yet it is no measure of real worth.  ~Victoria Curtiss</w:t>
      </w:r>
    </w:p>
    <w:p w14:paraId="046A473D" w14:textId="77777777" w:rsidR="007354CB" w:rsidRPr="007354CB" w:rsidRDefault="007354CB" w:rsidP="00825CB8">
      <w:pPr>
        <w:rPr>
          <w:rFonts w:asciiTheme="minorHAnsi" w:hAnsiTheme="minorHAnsi"/>
        </w:rPr>
      </w:pPr>
      <w:r>
        <w:rPr>
          <w:rFonts w:asciiTheme="minorHAnsi" w:hAnsiTheme="minorHAnsi"/>
          <w:b/>
        </w:rPr>
        <w:t>Readings</w:t>
      </w:r>
      <w:r w:rsidRPr="007F1E25">
        <w:rPr>
          <w:rFonts w:asciiTheme="minorHAnsi" w:hAnsiTheme="minorHAnsi"/>
          <w:b/>
        </w:rPr>
        <w:t xml:space="preserve"> </w:t>
      </w:r>
      <w:r w:rsidRPr="007354CB">
        <w:rPr>
          <w:rFonts w:asciiTheme="minorHAnsi" w:hAnsiTheme="minorHAnsi"/>
        </w:rPr>
        <w:t>(</w:t>
      </w:r>
      <w:r w:rsidR="00DA6CA7">
        <w:rPr>
          <w:rFonts w:asciiTheme="minorHAnsi" w:hAnsiTheme="minorHAnsi"/>
        </w:rPr>
        <w:t>see below</w:t>
      </w:r>
      <w:r w:rsidRPr="007354CB">
        <w:rPr>
          <w:rFonts w:asciiTheme="minorHAnsi" w:hAnsiTheme="minorHAnsi"/>
        </w:rPr>
        <w:t>)</w:t>
      </w:r>
    </w:p>
    <w:p w14:paraId="7C3BAA20" w14:textId="77777777" w:rsidR="00826769" w:rsidRDefault="00826769" w:rsidP="00825CB8">
      <w:pPr>
        <w:rPr>
          <w:rFonts w:asciiTheme="minorHAnsi" w:hAnsiTheme="minorHAnsi"/>
          <w:b/>
        </w:rPr>
      </w:pPr>
      <w:r w:rsidRPr="007F1E25">
        <w:rPr>
          <w:rFonts w:asciiTheme="minorHAnsi" w:hAnsiTheme="minorHAnsi"/>
          <w:b/>
        </w:rPr>
        <w:t>Questions to prompt and guide discussion:</w:t>
      </w:r>
    </w:p>
    <w:p w14:paraId="73185084" w14:textId="57F8804D" w:rsidR="001C7D5C" w:rsidRPr="001C7D5C" w:rsidRDefault="001C7D5C" w:rsidP="001C129B">
      <w:pPr>
        <w:numPr>
          <w:ilvl w:val="0"/>
          <w:numId w:val="5"/>
        </w:numPr>
        <w:spacing w:after="0"/>
        <w:textAlignment w:val="center"/>
        <w:rPr>
          <w:rFonts w:ascii="Calibri" w:eastAsia="Times New Roman" w:hAnsi="Calibri" w:cs="Calibri"/>
          <w:szCs w:val="24"/>
        </w:rPr>
      </w:pPr>
      <w:r w:rsidRPr="001C7D5C">
        <w:rPr>
          <w:rFonts w:ascii="Calibri" w:eastAsia="Times New Roman" w:hAnsi="Calibri" w:cs="Calibri"/>
          <w:szCs w:val="24"/>
        </w:rPr>
        <w:t xml:space="preserve">What does money mean to you? </w:t>
      </w:r>
      <w:r w:rsidR="00825CB8">
        <w:rPr>
          <w:rFonts w:ascii="Calibri" w:eastAsia="Times New Roman" w:hAnsi="Calibri" w:cs="Calibri"/>
          <w:szCs w:val="24"/>
        </w:rPr>
        <w:t>What</w:t>
      </w:r>
      <w:r w:rsidRPr="001C7D5C">
        <w:rPr>
          <w:rFonts w:ascii="Calibri" w:eastAsia="Times New Roman" w:hAnsi="Calibri" w:cs="Calibri"/>
          <w:szCs w:val="24"/>
        </w:rPr>
        <w:t xml:space="preserve"> is your relationship with money? How does money’s power affect you?</w:t>
      </w:r>
    </w:p>
    <w:p w14:paraId="06D5E007" w14:textId="5C80E8D7" w:rsidR="001C7D5C" w:rsidRPr="001C7D5C" w:rsidRDefault="001C7D5C" w:rsidP="001C129B">
      <w:pPr>
        <w:numPr>
          <w:ilvl w:val="0"/>
          <w:numId w:val="5"/>
        </w:numPr>
        <w:spacing w:after="0"/>
        <w:textAlignment w:val="center"/>
        <w:rPr>
          <w:rFonts w:ascii="Calibri" w:eastAsia="Times New Roman" w:hAnsi="Calibri" w:cs="Calibri"/>
          <w:szCs w:val="24"/>
        </w:rPr>
      </w:pPr>
      <w:r w:rsidRPr="001C7D5C">
        <w:rPr>
          <w:rFonts w:ascii="Calibri" w:eastAsia="Times New Roman" w:hAnsi="Calibri" w:cs="Calibri"/>
          <w:szCs w:val="24"/>
        </w:rPr>
        <w:t xml:space="preserve">How does money interconnect with spirituality for you? </w:t>
      </w:r>
    </w:p>
    <w:p w14:paraId="56001A9F" w14:textId="57E6BE3F" w:rsidR="001C7D5C" w:rsidRPr="001C7D5C" w:rsidRDefault="001C7D5C" w:rsidP="001C129B">
      <w:pPr>
        <w:numPr>
          <w:ilvl w:val="0"/>
          <w:numId w:val="5"/>
        </w:numPr>
        <w:spacing w:after="0"/>
        <w:textAlignment w:val="center"/>
        <w:rPr>
          <w:rFonts w:ascii="Calibri" w:eastAsia="Times New Roman" w:hAnsi="Calibri" w:cs="Calibri"/>
          <w:szCs w:val="24"/>
        </w:rPr>
      </w:pPr>
      <w:r w:rsidRPr="001C7D5C">
        <w:rPr>
          <w:rFonts w:ascii="Calibri" w:eastAsia="Times New Roman" w:hAnsi="Calibri" w:cs="Calibri"/>
          <w:szCs w:val="24"/>
        </w:rPr>
        <w:t xml:space="preserve">Do you worry about money and whether you will have enough to last your </w:t>
      </w:r>
      <w:r w:rsidRPr="00971EDC">
        <w:rPr>
          <w:rFonts w:ascii="Calibri" w:eastAsia="Times New Roman" w:hAnsi="Calibri" w:cs="Calibri"/>
          <w:szCs w:val="24"/>
        </w:rPr>
        <w:t>lifetime</w:t>
      </w:r>
      <w:r w:rsidRPr="001C7D5C">
        <w:rPr>
          <w:rFonts w:ascii="Calibri" w:eastAsia="Times New Roman" w:hAnsi="Calibri" w:cs="Calibri"/>
          <w:szCs w:val="24"/>
        </w:rPr>
        <w:t>? How does it affect the way you live your life?</w:t>
      </w:r>
    </w:p>
    <w:p w14:paraId="5D0A3ACC" w14:textId="4A1D50BA" w:rsidR="001C7D5C" w:rsidRPr="001C7D5C" w:rsidRDefault="001C7D5C" w:rsidP="001C129B">
      <w:pPr>
        <w:numPr>
          <w:ilvl w:val="0"/>
          <w:numId w:val="5"/>
        </w:numPr>
        <w:spacing w:after="0"/>
        <w:textAlignment w:val="center"/>
        <w:rPr>
          <w:rFonts w:ascii="Calibri" w:eastAsia="Times New Roman" w:hAnsi="Calibri" w:cs="Calibri"/>
          <w:szCs w:val="24"/>
        </w:rPr>
      </w:pPr>
      <w:r w:rsidRPr="001C7D5C">
        <w:rPr>
          <w:rFonts w:ascii="Calibri" w:eastAsia="Times New Roman" w:hAnsi="Calibri" w:cs="Calibri"/>
          <w:szCs w:val="24"/>
        </w:rPr>
        <w:t>Do you believe in Capitalism? If not</w:t>
      </w:r>
      <w:r w:rsidRPr="00971EDC">
        <w:rPr>
          <w:rFonts w:ascii="Calibri" w:eastAsia="Times New Roman" w:hAnsi="Calibri" w:cs="Calibri"/>
          <w:szCs w:val="24"/>
        </w:rPr>
        <w:t>,</w:t>
      </w:r>
      <w:r w:rsidRPr="001C7D5C">
        <w:rPr>
          <w:rFonts w:ascii="Calibri" w:eastAsia="Times New Roman" w:hAnsi="Calibri" w:cs="Calibri"/>
          <w:szCs w:val="24"/>
        </w:rPr>
        <w:t xml:space="preserve"> what do you think is an effective alternative? </w:t>
      </w:r>
    </w:p>
    <w:p w14:paraId="4FDA3519" w14:textId="77777777" w:rsidR="001C7D5C" w:rsidRPr="001C7D5C" w:rsidRDefault="001C7D5C" w:rsidP="001C129B">
      <w:pPr>
        <w:numPr>
          <w:ilvl w:val="0"/>
          <w:numId w:val="5"/>
        </w:numPr>
        <w:spacing w:after="0"/>
        <w:textAlignment w:val="center"/>
        <w:rPr>
          <w:rFonts w:ascii="Calibri" w:eastAsia="Times New Roman" w:hAnsi="Calibri" w:cs="Calibri"/>
          <w:szCs w:val="24"/>
        </w:rPr>
      </w:pPr>
      <w:r w:rsidRPr="001C7D5C">
        <w:rPr>
          <w:rFonts w:ascii="Calibri" w:eastAsia="Times New Roman" w:hAnsi="Calibri" w:cs="Calibri"/>
          <w:szCs w:val="24"/>
        </w:rPr>
        <w:t xml:space="preserve">Are we morally obliged to share our wealth? If so, do we share what we have at any level or do we save for ourselves and then </w:t>
      </w:r>
      <w:proofErr w:type="gramStart"/>
      <w:r w:rsidRPr="001C7D5C">
        <w:rPr>
          <w:rFonts w:ascii="Calibri" w:eastAsia="Times New Roman" w:hAnsi="Calibri" w:cs="Calibri"/>
          <w:szCs w:val="24"/>
        </w:rPr>
        <w:t>give</w:t>
      </w:r>
      <w:proofErr w:type="gramEnd"/>
      <w:r w:rsidRPr="001C7D5C">
        <w:rPr>
          <w:rFonts w:ascii="Calibri" w:eastAsia="Times New Roman" w:hAnsi="Calibri" w:cs="Calibri"/>
          <w:szCs w:val="24"/>
        </w:rPr>
        <w:t xml:space="preserve"> to others?</w:t>
      </w:r>
    </w:p>
    <w:p w14:paraId="0133E337" w14:textId="77777777" w:rsidR="001C7D5C" w:rsidRPr="001C7D5C" w:rsidRDefault="001C7D5C" w:rsidP="001C129B">
      <w:pPr>
        <w:numPr>
          <w:ilvl w:val="0"/>
          <w:numId w:val="5"/>
        </w:numPr>
        <w:spacing w:after="0"/>
        <w:textAlignment w:val="center"/>
        <w:rPr>
          <w:rFonts w:ascii="Calibri" w:eastAsia="Times New Roman" w:hAnsi="Calibri" w:cs="Calibri"/>
          <w:szCs w:val="24"/>
        </w:rPr>
      </w:pPr>
      <w:r w:rsidRPr="001C7D5C">
        <w:rPr>
          <w:rFonts w:ascii="Calibri" w:eastAsia="Times New Roman" w:hAnsi="Calibri" w:cs="Calibri"/>
          <w:szCs w:val="24"/>
        </w:rPr>
        <w:t>Why are we so reluctant to talk about money? Why is it considered impolite in many situations to talk about it? What are the consequences of this reticence?</w:t>
      </w:r>
    </w:p>
    <w:p w14:paraId="3EA0745F" w14:textId="7FC78C6C" w:rsidR="001C7D5C" w:rsidRPr="001C7D5C" w:rsidRDefault="001C7D5C" w:rsidP="00825CB8">
      <w:pPr>
        <w:numPr>
          <w:ilvl w:val="0"/>
          <w:numId w:val="5"/>
        </w:numPr>
        <w:textAlignment w:val="center"/>
        <w:rPr>
          <w:rFonts w:asciiTheme="minorHAnsi" w:eastAsia="Times New Roman" w:hAnsiTheme="minorHAnsi" w:cstheme="minorHAnsi"/>
          <w:szCs w:val="24"/>
        </w:rPr>
      </w:pPr>
      <w:r w:rsidRPr="001C7D5C">
        <w:rPr>
          <w:rFonts w:ascii="Calibri" w:eastAsia="Times New Roman" w:hAnsi="Calibri" w:cs="Calibri"/>
          <w:szCs w:val="24"/>
        </w:rPr>
        <w:t xml:space="preserve">How was money dealt with in your family of origin? </w:t>
      </w:r>
      <w:r w:rsidR="00825CB8">
        <w:rPr>
          <w:rFonts w:ascii="Calibri" w:eastAsia="Times New Roman" w:hAnsi="Calibri" w:cs="Calibri"/>
          <w:szCs w:val="24"/>
        </w:rPr>
        <w:t>W</w:t>
      </w:r>
      <w:r w:rsidRPr="001C7D5C">
        <w:rPr>
          <w:rFonts w:ascii="Calibri" w:eastAsia="Times New Roman" w:hAnsi="Calibri" w:cs="Calibri"/>
          <w:szCs w:val="24"/>
        </w:rPr>
        <w:t>ere money issues resolved successfully or did conflicts over money become sources of tension and possibly worse? How do you think your early experiences with money affect your understanding of money today?</w:t>
      </w:r>
    </w:p>
    <w:p w14:paraId="1A344947" w14:textId="77777777" w:rsidR="001C7D5C" w:rsidRDefault="001C7D5C" w:rsidP="00825CB8">
      <w:pPr>
        <w:autoSpaceDE w:val="0"/>
        <w:autoSpaceDN w:val="0"/>
        <w:adjustRightInd w:val="0"/>
        <w:rPr>
          <w:rFonts w:ascii="Calibri" w:hAnsi="Calibri" w:cs="Calibri"/>
          <w:szCs w:val="24"/>
        </w:rPr>
      </w:pPr>
      <w:r w:rsidRPr="001C129B">
        <w:rPr>
          <w:rFonts w:asciiTheme="minorHAnsi" w:hAnsiTheme="minorHAnsi" w:cstheme="minorHAnsi"/>
          <w:b/>
          <w:bCs/>
          <w:szCs w:val="24"/>
        </w:rPr>
        <w:t xml:space="preserve">Sitting in Silence </w:t>
      </w:r>
      <w:r w:rsidRPr="001C129B">
        <w:rPr>
          <w:rFonts w:asciiTheme="minorHAnsi" w:hAnsiTheme="minorHAnsi" w:cstheme="minorHAnsi"/>
          <w:szCs w:val="24"/>
        </w:rPr>
        <w:t>(Reflect on questions and readings as you prepare what you wo</w:t>
      </w:r>
      <w:r>
        <w:rPr>
          <w:rFonts w:ascii="Calibri" w:hAnsi="Calibri" w:cs="Calibri"/>
          <w:szCs w:val="24"/>
        </w:rPr>
        <w:t>uld like to share.)</w:t>
      </w:r>
    </w:p>
    <w:p w14:paraId="608DC99A" w14:textId="73E43392" w:rsidR="001C7D5C" w:rsidRDefault="001C7D5C" w:rsidP="00825CB8">
      <w:pPr>
        <w:autoSpaceDE w:val="0"/>
        <w:autoSpaceDN w:val="0"/>
        <w:adjustRightInd w:val="0"/>
        <w:rPr>
          <w:rFonts w:ascii="Calibri" w:hAnsi="Calibri" w:cs="Calibri"/>
          <w:szCs w:val="24"/>
        </w:rPr>
      </w:pPr>
      <w:r>
        <w:rPr>
          <w:rFonts w:ascii="Calibri,Bold" w:hAnsi="Calibri,Bold" w:cs="Calibri,Bold"/>
          <w:b/>
          <w:bCs/>
          <w:szCs w:val="24"/>
        </w:rPr>
        <w:t xml:space="preserve">Sharing - </w:t>
      </w:r>
      <w:r>
        <w:rPr>
          <w:rFonts w:ascii="Calibri" w:hAnsi="Calibri" w:cs="Calibri"/>
          <w:szCs w:val="24"/>
        </w:rPr>
        <w:t>This is a time to speak without interruption and for deep listening. Deep listening means no</w:t>
      </w:r>
      <w:r w:rsidR="00825CB8">
        <w:rPr>
          <w:rFonts w:ascii="Calibri" w:hAnsi="Calibri" w:cs="Calibri"/>
          <w:szCs w:val="24"/>
        </w:rPr>
        <w:t xml:space="preserve"> </w:t>
      </w:r>
      <w:r>
        <w:rPr>
          <w:rFonts w:ascii="Calibri" w:hAnsi="Calibri" w:cs="Calibri"/>
          <w:szCs w:val="24"/>
        </w:rPr>
        <w:t>interrupting, no fixing, no saving, no advising, and no setting each other straight. Please share responses to</w:t>
      </w:r>
      <w:r w:rsidR="00825CB8">
        <w:rPr>
          <w:rFonts w:ascii="Calibri" w:hAnsi="Calibri" w:cs="Calibri"/>
          <w:szCs w:val="24"/>
        </w:rPr>
        <w:t xml:space="preserve"> </w:t>
      </w:r>
      <w:r>
        <w:rPr>
          <w:rFonts w:ascii="Calibri" w:hAnsi="Calibri" w:cs="Calibri"/>
          <w:szCs w:val="24"/>
        </w:rPr>
        <w:t>one or more of the session questions.</w:t>
      </w:r>
    </w:p>
    <w:p w14:paraId="73D102A9" w14:textId="77777777" w:rsidR="001C7D5C" w:rsidRDefault="001C7D5C" w:rsidP="00825CB8">
      <w:pPr>
        <w:autoSpaceDE w:val="0"/>
        <w:autoSpaceDN w:val="0"/>
        <w:adjustRightInd w:val="0"/>
        <w:rPr>
          <w:rFonts w:ascii="Calibri,Bold" w:hAnsi="Calibri,Bold" w:cs="Calibri,Bold"/>
          <w:b/>
          <w:bCs/>
          <w:szCs w:val="24"/>
        </w:rPr>
      </w:pPr>
      <w:r>
        <w:rPr>
          <w:rFonts w:ascii="Calibri,Bold" w:hAnsi="Calibri,Bold" w:cs="Calibri,Bold"/>
          <w:b/>
          <w:bCs/>
          <w:szCs w:val="24"/>
        </w:rPr>
        <w:t>(This is usually a good time to take a brief break)</w:t>
      </w:r>
    </w:p>
    <w:p w14:paraId="48E5ACE7" w14:textId="1C20FC7E" w:rsidR="001C7D5C" w:rsidRDefault="001C7D5C" w:rsidP="00825CB8">
      <w:pPr>
        <w:autoSpaceDE w:val="0"/>
        <w:autoSpaceDN w:val="0"/>
        <w:adjustRightInd w:val="0"/>
        <w:rPr>
          <w:rFonts w:ascii="Calibri,Bold" w:hAnsi="Calibri,Bold" w:cs="Calibri,Bold"/>
          <w:b/>
          <w:bCs/>
          <w:szCs w:val="24"/>
        </w:rPr>
      </w:pPr>
      <w:r>
        <w:rPr>
          <w:rFonts w:ascii="Calibri,Bold" w:hAnsi="Calibri,Bold" w:cs="Calibri,Bold"/>
          <w:b/>
          <w:bCs/>
          <w:szCs w:val="24"/>
        </w:rPr>
        <w:t>Open Discussion -</w:t>
      </w:r>
      <w:r>
        <w:rPr>
          <w:rFonts w:ascii="Calibri" w:hAnsi="Calibri" w:cs="Calibri"/>
          <w:szCs w:val="24"/>
        </w:rPr>
        <w:t>This is a time to respond to something another person said about the topic or to relate</w:t>
      </w:r>
      <w:r w:rsidR="00825CB8">
        <w:rPr>
          <w:rFonts w:ascii="Calibri" w:hAnsi="Calibri" w:cs="Calibri"/>
          <w:szCs w:val="24"/>
        </w:rPr>
        <w:t xml:space="preserve"> </w:t>
      </w:r>
      <w:r>
        <w:rPr>
          <w:rFonts w:ascii="Calibri" w:hAnsi="Calibri" w:cs="Calibri"/>
          <w:szCs w:val="24"/>
        </w:rPr>
        <w:t>additional thoughts that may have occurred as others shared their thoughts on this topic. Continue to</w:t>
      </w:r>
      <w:r w:rsidR="00825CB8">
        <w:rPr>
          <w:rFonts w:ascii="Calibri" w:hAnsi="Calibri" w:cs="Calibri"/>
          <w:szCs w:val="24"/>
        </w:rPr>
        <w:t xml:space="preserve"> </w:t>
      </w:r>
      <w:r>
        <w:rPr>
          <w:rFonts w:ascii="Calibri" w:hAnsi="Calibri" w:cs="Calibri"/>
          <w:szCs w:val="24"/>
        </w:rPr>
        <w:t>practice deep listening.</w:t>
      </w:r>
      <w:r w:rsidR="00825CB8">
        <w:rPr>
          <w:rFonts w:ascii="Calibri" w:hAnsi="Calibri" w:cs="Calibri"/>
          <w:szCs w:val="24"/>
        </w:rPr>
        <w:t xml:space="preserve"> </w:t>
      </w:r>
    </w:p>
    <w:p w14:paraId="64CE8D04" w14:textId="18E48E55" w:rsidR="00825CB8" w:rsidRPr="00971EDC" w:rsidRDefault="00826769" w:rsidP="00825CB8">
      <w:pPr>
        <w:keepNext/>
        <w:autoSpaceDE w:val="0"/>
        <w:autoSpaceDN w:val="0"/>
        <w:adjustRightInd w:val="0"/>
        <w:rPr>
          <w:rFonts w:asciiTheme="minorHAnsi" w:hAnsiTheme="minorHAnsi" w:cstheme="minorHAnsi"/>
        </w:rPr>
      </w:pPr>
      <w:r w:rsidRPr="007F1E25">
        <w:rPr>
          <w:rFonts w:asciiTheme="minorHAnsi" w:hAnsiTheme="minorHAnsi"/>
          <w:b/>
        </w:rPr>
        <w:t xml:space="preserve">Closing reading: </w:t>
      </w:r>
      <w:r w:rsidR="007354CB">
        <w:rPr>
          <w:rFonts w:asciiTheme="minorHAnsi" w:hAnsiTheme="minorHAnsi"/>
          <w:b/>
        </w:rPr>
        <w:t xml:space="preserve"> </w:t>
      </w:r>
      <w:r w:rsidR="007164D1" w:rsidRPr="00825CB8">
        <w:rPr>
          <w:rFonts w:asciiTheme="minorHAnsi" w:hAnsiTheme="minorHAnsi" w:cstheme="minorHAnsi"/>
          <w:i/>
          <w:iCs/>
        </w:rPr>
        <w:t xml:space="preserve">Do not let your lack of money and possessions make you feel negative about your worth as a human being. Do not let your credit score, man-made poverty, and/or racism define your extreme power. </w:t>
      </w:r>
      <w:r w:rsidR="00825CB8" w:rsidRPr="00825CB8">
        <w:rPr>
          <w:rFonts w:asciiTheme="minorHAnsi" w:hAnsiTheme="minorHAnsi" w:cstheme="minorHAnsi"/>
          <w:i/>
          <w:iCs/>
        </w:rPr>
        <w:t>~</w:t>
      </w:r>
      <w:r w:rsidR="007164D1" w:rsidRPr="00825CB8">
        <w:rPr>
          <w:rFonts w:asciiTheme="minorHAnsi" w:hAnsiTheme="minorHAnsi" w:cstheme="minorHAnsi"/>
          <w:i/>
          <w:iCs/>
        </w:rPr>
        <w:t>Tricia Hersey, Rest Is Resistance: A Manifesto</w:t>
      </w:r>
      <w:r w:rsidR="00825CB8">
        <w:rPr>
          <w:rFonts w:asciiTheme="minorHAnsi" w:hAnsiTheme="minorHAnsi" w:cstheme="minorHAnsi"/>
          <w:i/>
          <w:iCs/>
        </w:rPr>
        <w:t xml:space="preserve"> </w:t>
      </w:r>
    </w:p>
    <w:p w14:paraId="2567C8C3" w14:textId="77777777" w:rsidR="00825CB8" w:rsidRDefault="00826769" w:rsidP="00825CB8">
      <w:pPr>
        <w:autoSpaceDE w:val="0"/>
        <w:autoSpaceDN w:val="0"/>
        <w:adjustRightInd w:val="0"/>
        <w:rPr>
          <w:rFonts w:asciiTheme="minorHAnsi" w:hAnsiTheme="minorHAnsi"/>
          <w:b/>
        </w:rPr>
      </w:pPr>
      <w:r w:rsidRPr="007F1E25">
        <w:rPr>
          <w:rFonts w:asciiTheme="minorHAnsi" w:hAnsiTheme="minorHAnsi"/>
          <w:b/>
        </w:rPr>
        <w:t>Announcements/Plans</w:t>
      </w:r>
    </w:p>
    <w:p w14:paraId="12B783EC" w14:textId="4A407225" w:rsidR="00B1743F" w:rsidRDefault="00B1743F" w:rsidP="00825CB8">
      <w:pPr>
        <w:autoSpaceDE w:val="0"/>
        <w:autoSpaceDN w:val="0"/>
        <w:adjustRightInd w:val="0"/>
        <w:rPr>
          <w:rFonts w:asciiTheme="minorHAnsi" w:hAnsiTheme="minorHAnsi"/>
          <w:b/>
        </w:rPr>
      </w:pPr>
      <w:r w:rsidRPr="00B1743F">
        <w:rPr>
          <w:rFonts w:asciiTheme="minorHAnsi" w:hAnsiTheme="minorHAnsi"/>
          <w:b/>
        </w:rPr>
        <w:t>Extinguish the Chalice</w:t>
      </w:r>
    </w:p>
    <w:p w14:paraId="46AF1DE9" w14:textId="77777777" w:rsidR="00B723BD" w:rsidRPr="00B723BD" w:rsidRDefault="00B723BD" w:rsidP="00B723BD">
      <w:pPr>
        <w:spacing w:after="0"/>
        <w:rPr>
          <w:rFonts w:ascii="Calibri" w:eastAsia="Calibri" w:hAnsi="Calibri" w:cs="Calibri"/>
          <w:i/>
          <w:szCs w:val="24"/>
        </w:rPr>
      </w:pPr>
      <w:r w:rsidRPr="00B723BD">
        <w:rPr>
          <w:rFonts w:ascii="Calibri" w:eastAsia="Calibri" w:hAnsi="Calibri" w:cs="Calibri"/>
          <w:i/>
          <w:szCs w:val="24"/>
        </w:rPr>
        <w:t>We extinguish this flame but not the light of truth, the warmth of community, or the fire of commitment.  These we carry in our hearts until we are together again.</w:t>
      </w:r>
    </w:p>
    <w:p w14:paraId="0DC9C214" w14:textId="77777777" w:rsidR="001C129B" w:rsidRDefault="001C129B">
      <w:pPr>
        <w:rPr>
          <w:rFonts w:asciiTheme="minorHAnsi" w:hAnsiTheme="minorHAnsi" w:cstheme="minorHAnsi"/>
          <w:b/>
        </w:rPr>
      </w:pPr>
      <w:r>
        <w:rPr>
          <w:rFonts w:asciiTheme="minorHAnsi" w:hAnsiTheme="minorHAnsi" w:cstheme="minorHAnsi"/>
          <w:b/>
        </w:rPr>
        <w:br w:type="page"/>
      </w:r>
    </w:p>
    <w:p w14:paraId="0C5EC8F1" w14:textId="7841C259" w:rsidR="001621A8" w:rsidRPr="001A3CAC" w:rsidRDefault="001621A8" w:rsidP="00826769">
      <w:pPr>
        <w:spacing w:after="0"/>
        <w:rPr>
          <w:rFonts w:asciiTheme="minorHAnsi" w:hAnsiTheme="minorHAnsi" w:cstheme="minorHAnsi"/>
          <w:b/>
        </w:rPr>
      </w:pPr>
      <w:r w:rsidRPr="001A3CAC">
        <w:rPr>
          <w:rFonts w:asciiTheme="minorHAnsi" w:hAnsiTheme="minorHAnsi" w:cstheme="minorHAnsi"/>
          <w:b/>
        </w:rPr>
        <w:lastRenderedPageBreak/>
        <w:t xml:space="preserve">Readings: </w:t>
      </w:r>
    </w:p>
    <w:p w14:paraId="5F4CE407" w14:textId="57B0B1CB" w:rsidR="007F4F75" w:rsidRPr="00961DD6" w:rsidRDefault="00B30D87" w:rsidP="00825CB8">
      <w:pPr>
        <w:spacing w:after="240"/>
        <w:rPr>
          <w:rFonts w:asciiTheme="minorHAnsi" w:hAnsiTheme="minorHAnsi" w:cstheme="minorHAnsi"/>
        </w:rPr>
      </w:pPr>
      <w:r w:rsidRPr="00961DD6">
        <w:rPr>
          <w:rFonts w:asciiTheme="minorHAnsi" w:hAnsiTheme="minorHAnsi" w:cstheme="minorHAnsi"/>
        </w:rPr>
        <w:t xml:space="preserve">Money gives you permission to walk away from everything that isn't </w:t>
      </w:r>
      <w:r w:rsidR="0000494F" w:rsidRPr="00961DD6">
        <w:rPr>
          <w:rFonts w:asciiTheme="minorHAnsi" w:hAnsiTheme="minorHAnsi" w:cstheme="minorHAnsi"/>
        </w:rPr>
        <w:t xml:space="preserve">just </w:t>
      </w:r>
      <w:r w:rsidR="00D37309" w:rsidRPr="00961DD6">
        <w:rPr>
          <w:rFonts w:asciiTheme="minorHAnsi" w:hAnsiTheme="minorHAnsi" w:cstheme="minorHAnsi"/>
        </w:rPr>
        <w:t>the way you like it</w:t>
      </w:r>
      <w:r w:rsidRPr="00961DD6">
        <w:rPr>
          <w:rFonts w:asciiTheme="minorHAnsi" w:hAnsiTheme="minorHAnsi" w:cstheme="minorHAnsi"/>
        </w:rPr>
        <w:t xml:space="preserve">. </w:t>
      </w:r>
      <w:r w:rsidR="001C129B">
        <w:rPr>
          <w:rFonts w:asciiTheme="minorHAnsi" w:hAnsiTheme="minorHAnsi" w:cstheme="minorHAnsi"/>
        </w:rPr>
        <w:t>…</w:t>
      </w:r>
      <w:r w:rsidR="000347C4" w:rsidRPr="00961DD6">
        <w:rPr>
          <w:rFonts w:asciiTheme="minorHAnsi" w:hAnsiTheme="minorHAnsi" w:cstheme="minorHAnsi"/>
        </w:rPr>
        <w:t xml:space="preserve"> Maybe you should think more about what is good enough, </w:t>
      </w:r>
      <w:r w:rsidR="0000494F">
        <w:rPr>
          <w:rFonts w:asciiTheme="minorHAnsi" w:hAnsiTheme="minorHAnsi" w:cstheme="minorHAnsi"/>
        </w:rPr>
        <w:t xml:space="preserve">not confuse </w:t>
      </w:r>
      <w:r w:rsidR="001A3CAC">
        <w:rPr>
          <w:rFonts w:asciiTheme="minorHAnsi" w:hAnsiTheme="minorHAnsi" w:cstheme="minorHAnsi"/>
        </w:rPr>
        <w:t xml:space="preserve">your </w:t>
      </w:r>
      <w:r w:rsidR="0000494F">
        <w:rPr>
          <w:rFonts w:asciiTheme="minorHAnsi" w:hAnsiTheme="minorHAnsi" w:cstheme="minorHAnsi"/>
        </w:rPr>
        <w:t xml:space="preserve">needs with </w:t>
      </w:r>
      <w:r w:rsidR="001A3CAC">
        <w:rPr>
          <w:rFonts w:asciiTheme="minorHAnsi" w:hAnsiTheme="minorHAnsi" w:cstheme="minorHAnsi"/>
        </w:rPr>
        <w:t xml:space="preserve">your </w:t>
      </w:r>
      <w:r w:rsidR="0000494F">
        <w:rPr>
          <w:rFonts w:asciiTheme="minorHAnsi" w:hAnsiTheme="minorHAnsi" w:cstheme="minorHAnsi"/>
        </w:rPr>
        <w:t>wants</w:t>
      </w:r>
      <w:r w:rsidR="000347C4" w:rsidRPr="00961DD6">
        <w:rPr>
          <w:rFonts w:asciiTheme="minorHAnsi" w:hAnsiTheme="minorHAnsi" w:cstheme="minorHAnsi"/>
        </w:rPr>
        <w:t xml:space="preserve">. That way you </w:t>
      </w:r>
      <w:r w:rsidR="001621A8" w:rsidRPr="00961DD6">
        <w:rPr>
          <w:rFonts w:asciiTheme="minorHAnsi" w:hAnsiTheme="minorHAnsi" w:cstheme="minorHAnsi"/>
        </w:rPr>
        <w:t>wouldn’t be spending</w:t>
      </w:r>
      <w:r w:rsidRPr="00961DD6">
        <w:rPr>
          <w:rFonts w:asciiTheme="minorHAnsi" w:hAnsiTheme="minorHAnsi" w:cstheme="minorHAnsi"/>
        </w:rPr>
        <w:t xml:space="preserve"> your life </w:t>
      </w:r>
      <w:r w:rsidR="000347C4" w:rsidRPr="00961DD6">
        <w:rPr>
          <w:rFonts w:asciiTheme="minorHAnsi" w:hAnsiTheme="minorHAnsi" w:cstheme="minorHAnsi"/>
        </w:rPr>
        <w:t>criticizing, escaping, and worrying</w:t>
      </w:r>
      <w:r w:rsidR="001621A8" w:rsidRPr="00961DD6">
        <w:rPr>
          <w:rFonts w:asciiTheme="minorHAnsi" w:hAnsiTheme="minorHAnsi" w:cstheme="minorHAnsi"/>
        </w:rPr>
        <w:t xml:space="preserve"> about stuff that doesn’t really matter</w:t>
      </w:r>
      <w:r w:rsidRPr="00961DD6">
        <w:rPr>
          <w:rFonts w:asciiTheme="minorHAnsi" w:hAnsiTheme="minorHAnsi" w:cstheme="minorHAnsi"/>
        </w:rPr>
        <w:t xml:space="preserve">. </w:t>
      </w:r>
      <w:r w:rsidR="001621A8" w:rsidRPr="00961DD6">
        <w:rPr>
          <w:rFonts w:asciiTheme="minorHAnsi" w:hAnsiTheme="minorHAnsi" w:cstheme="minorHAnsi"/>
        </w:rPr>
        <w:t xml:space="preserve">~Angel, to </w:t>
      </w:r>
      <w:r w:rsidRPr="00961DD6">
        <w:rPr>
          <w:rFonts w:asciiTheme="minorHAnsi" w:hAnsiTheme="minorHAnsi" w:cstheme="minorHAnsi"/>
        </w:rPr>
        <w:t>Chuck Palahniuk</w:t>
      </w:r>
      <w:r w:rsidR="001621A8" w:rsidRPr="00961DD6">
        <w:rPr>
          <w:rFonts w:asciiTheme="minorHAnsi" w:hAnsiTheme="minorHAnsi" w:cstheme="minorHAnsi"/>
        </w:rPr>
        <w:t xml:space="preserve">, </w:t>
      </w:r>
      <w:r w:rsidRPr="00961DD6">
        <w:rPr>
          <w:rFonts w:asciiTheme="minorHAnsi" w:hAnsiTheme="minorHAnsi" w:cstheme="minorHAnsi"/>
          <w:i/>
        </w:rPr>
        <w:t>Diary</w:t>
      </w:r>
    </w:p>
    <w:p w14:paraId="125C2038" w14:textId="77777777" w:rsidR="00FB3C49" w:rsidRDefault="00DF208B" w:rsidP="00825CB8">
      <w:pPr>
        <w:spacing w:after="240"/>
        <w:rPr>
          <w:rFonts w:asciiTheme="minorHAnsi" w:hAnsiTheme="minorHAnsi" w:cstheme="minorHAnsi"/>
        </w:rPr>
      </w:pPr>
      <w:r w:rsidRPr="00961DD6">
        <w:rPr>
          <w:rFonts w:asciiTheme="minorHAnsi" w:hAnsiTheme="minorHAnsi" w:cstheme="minorHAnsi"/>
        </w:rPr>
        <w:t>Pay attention to what i</w:t>
      </w:r>
      <w:r w:rsidR="001621A8" w:rsidRPr="00961DD6">
        <w:rPr>
          <w:rFonts w:asciiTheme="minorHAnsi" w:hAnsiTheme="minorHAnsi" w:cstheme="minorHAnsi"/>
        </w:rPr>
        <w:t>s</w:t>
      </w:r>
      <w:r w:rsidRPr="00961DD6">
        <w:rPr>
          <w:rFonts w:asciiTheme="minorHAnsi" w:hAnsiTheme="minorHAnsi" w:cstheme="minorHAnsi"/>
        </w:rPr>
        <w:t xml:space="preserve"> important.</w:t>
      </w:r>
      <w:r w:rsidR="001621A8" w:rsidRPr="00961DD6">
        <w:rPr>
          <w:rFonts w:asciiTheme="minorHAnsi" w:hAnsiTheme="minorHAnsi" w:cstheme="minorHAnsi"/>
        </w:rPr>
        <w:t xml:space="preserve"> </w:t>
      </w:r>
      <w:r w:rsidR="00B556D6" w:rsidRPr="00961DD6">
        <w:rPr>
          <w:rFonts w:asciiTheme="minorHAnsi" w:hAnsiTheme="minorHAnsi" w:cstheme="minorHAnsi"/>
        </w:rPr>
        <w:t xml:space="preserve">Money is like gasoline during a road trip. You don’t want to run out of gas, but you’re not doing </w:t>
      </w:r>
      <w:r w:rsidR="0000494F">
        <w:rPr>
          <w:rFonts w:asciiTheme="minorHAnsi" w:hAnsiTheme="minorHAnsi" w:cstheme="minorHAnsi"/>
        </w:rPr>
        <w:t xml:space="preserve">it for </w:t>
      </w:r>
      <w:r w:rsidR="00B556D6" w:rsidRPr="00961DD6">
        <w:rPr>
          <w:rFonts w:asciiTheme="minorHAnsi" w:hAnsiTheme="minorHAnsi" w:cstheme="minorHAnsi"/>
        </w:rPr>
        <w:t xml:space="preserve">a tour of gas stations. </w:t>
      </w:r>
      <w:r w:rsidR="001621A8" w:rsidRPr="00961DD6">
        <w:rPr>
          <w:rFonts w:asciiTheme="minorHAnsi" w:hAnsiTheme="minorHAnsi" w:cstheme="minorHAnsi"/>
        </w:rPr>
        <w:t>~</w:t>
      </w:r>
      <w:r w:rsidR="00B556D6" w:rsidRPr="00961DD6">
        <w:rPr>
          <w:rFonts w:asciiTheme="minorHAnsi" w:hAnsiTheme="minorHAnsi" w:cstheme="minorHAnsi"/>
        </w:rPr>
        <w:t>Tim O'Reilly</w:t>
      </w:r>
    </w:p>
    <w:p w14:paraId="61CA3E3C" w14:textId="27DC3E19" w:rsidR="00447548" w:rsidRPr="00961DD6" w:rsidRDefault="00447548" w:rsidP="00825CB8">
      <w:pPr>
        <w:spacing w:after="240"/>
        <w:rPr>
          <w:rFonts w:asciiTheme="minorHAnsi" w:hAnsiTheme="minorHAnsi" w:cstheme="minorHAnsi"/>
          <w:i/>
        </w:rPr>
      </w:pPr>
      <w:r w:rsidRPr="00961DD6">
        <w:rPr>
          <w:rFonts w:asciiTheme="minorHAnsi" w:hAnsiTheme="minorHAnsi" w:cstheme="minorHAnsi"/>
        </w:rPr>
        <w:t>I'm living so far beyond my means that we may almost be said to be living apart.</w:t>
      </w:r>
      <w:r w:rsidR="0000494F">
        <w:rPr>
          <w:rFonts w:asciiTheme="minorHAnsi" w:hAnsiTheme="minorHAnsi" w:cstheme="minorHAnsi"/>
        </w:rPr>
        <w:t xml:space="preserve"> </w:t>
      </w:r>
      <w:r w:rsidR="009C0E30">
        <w:rPr>
          <w:rFonts w:asciiTheme="minorHAnsi" w:hAnsiTheme="minorHAnsi" w:cstheme="minorHAnsi"/>
        </w:rPr>
        <w:t>~</w:t>
      </w:r>
      <w:r w:rsidRPr="00961DD6">
        <w:rPr>
          <w:rFonts w:asciiTheme="minorHAnsi" w:hAnsiTheme="minorHAnsi" w:cstheme="minorHAnsi"/>
        </w:rPr>
        <w:t xml:space="preserve">Saki, </w:t>
      </w:r>
      <w:r w:rsidRPr="00961DD6">
        <w:rPr>
          <w:rFonts w:asciiTheme="minorHAnsi" w:hAnsiTheme="minorHAnsi" w:cstheme="minorHAnsi"/>
          <w:i/>
        </w:rPr>
        <w:t xml:space="preserve">The Unbearable </w:t>
      </w:r>
      <w:proofErr w:type="spellStart"/>
      <w:r w:rsidRPr="00961DD6">
        <w:rPr>
          <w:rFonts w:asciiTheme="minorHAnsi" w:hAnsiTheme="minorHAnsi" w:cstheme="minorHAnsi"/>
          <w:i/>
        </w:rPr>
        <w:t>Bassington</w:t>
      </w:r>
      <w:proofErr w:type="spellEnd"/>
    </w:p>
    <w:p w14:paraId="6864721C" w14:textId="0A77E394" w:rsidR="0000494F" w:rsidRDefault="00971EDC" w:rsidP="00825CB8">
      <w:pPr>
        <w:spacing w:after="240"/>
        <w:rPr>
          <w:rFonts w:asciiTheme="minorHAnsi" w:hAnsiTheme="minorHAnsi" w:cstheme="minorHAnsi"/>
        </w:rPr>
      </w:pPr>
      <w:r w:rsidRPr="00971EDC">
        <w:rPr>
          <w:rFonts w:asciiTheme="minorHAnsi" w:hAnsiTheme="minorHAnsi" w:cstheme="minorHAnsi"/>
        </w:rPr>
        <w:t xml:space="preserve">Money is probably the most emotionally meaningful object in contemporary life; only food and sex are its close competitors as common carriers of such strong and diverse feelings, significances, and strivings. </w:t>
      </w:r>
      <w:r w:rsidR="009C0E30">
        <w:rPr>
          <w:rFonts w:asciiTheme="minorHAnsi" w:hAnsiTheme="minorHAnsi" w:cstheme="minorHAnsi"/>
        </w:rPr>
        <w:t>~</w:t>
      </w:r>
      <w:r w:rsidRPr="00971EDC">
        <w:rPr>
          <w:rFonts w:asciiTheme="minorHAnsi" w:hAnsiTheme="minorHAnsi" w:cstheme="minorHAnsi"/>
        </w:rPr>
        <w:t>Krueger, D. (1986)</w:t>
      </w:r>
      <w:r w:rsidR="009C0E30">
        <w:rPr>
          <w:rFonts w:asciiTheme="minorHAnsi" w:hAnsiTheme="minorHAnsi" w:cstheme="minorHAnsi"/>
        </w:rPr>
        <w:t>,</w:t>
      </w:r>
      <w:r w:rsidRPr="00971EDC">
        <w:rPr>
          <w:rFonts w:asciiTheme="minorHAnsi" w:hAnsiTheme="minorHAnsi" w:cstheme="minorHAnsi"/>
        </w:rPr>
        <w:t xml:space="preserve"> </w:t>
      </w:r>
      <w:r w:rsidRPr="00971EDC">
        <w:rPr>
          <w:rStyle w:val="Emphasis"/>
          <w:rFonts w:asciiTheme="minorHAnsi" w:hAnsiTheme="minorHAnsi" w:cstheme="minorHAnsi"/>
        </w:rPr>
        <w:t>The Last Taboo: Money as Symbol Reality in Psychotherapy Psychoanalysis</w:t>
      </w:r>
      <w:r w:rsidRPr="00971EDC">
        <w:rPr>
          <w:rFonts w:asciiTheme="minorHAnsi" w:hAnsiTheme="minorHAnsi" w:cstheme="minorHAnsi"/>
        </w:rPr>
        <w:t>.</w:t>
      </w:r>
    </w:p>
    <w:p w14:paraId="681A7A19" w14:textId="3E0169A0"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Wealth consists not in having great possessions, but in having few wants. </w:t>
      </w:r>
      <w:r w:rsidR="009C0E30">
        <w:rPr>
          <w:rFonts w:asciiTheme="minorHAnsi" w:hAnsiTheme="minorHAnsi" w:cstheme="minorHAnsi"/>
        </w:rPr>
        <w:t>~</w:t>
      </w:r>
      <w:r w:rsidRPr="00971EDC">
        <w:rPr>
          <w:rFonts w:asciiTheme="minorHAnsi" w:hAnsiTheme="minorHAnsi" w:cstheme="minorHAnsi"/>
        </w:rPr>
        <w:t>Epictetus</w:t>
      </w:r>
    </w:p>
    <w:p w14:paraId="3818B516" w14:textId="7DA7C2DE"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Money often costs too much. </w:t>
      </w:r>
      <w:r w:rsidR="009C0E30">
        <w:rPr>
          <w:rFonts w:asciiTheme="minorHAnsi" w:hAnsiTheme="minorHAnsi" w:cstheme="minorHAnsi"/>
        </w:rPr>
        <w:t>~</w:t>
      </w:r>
      <w:r w:rsidRPr="00971EDC">
        <w:rPr>
          <w:rFonts w:asciiTheme="minorHAnsi" w:hAnsiTheme="minorHAnsi" w:cstheme="minorHAnsi"/>
        </w:rPr>
        <w:t>Ralph Waldo Emerson</w:t>
      </w:r>
    </w:p>
    <w:p w14:paraId="2678CE9E" w14:textId="18FD0ED8"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What we really want to do is what we are really meant to do. When we do what we are meant to do, money comes to us, doors open for us, we feel useful, and the work we do feels like play to us. </w:t>
      </w:r>
      <w:r w:rsidR="009C0E30">
        <w:rPr>
          <w:rFonts w:asciiTheme="minorHAnsi" w:hAnsiTheme="minorHAnsi" w:cstheme="minorHAnsi"/>
        </w:rPr>
        <w:t>~</w:t>
      </w:r>
      <w:r w:rsidRPr="00971EDC">
        <w:rPr>
          <w:rFonts w:asciiTheme="minorHAnsi" w:hAnsiTheme="minorHAnsi" w:cstheme="minorHAnsi"/>
        </w:rPr>
        <w:t>Julia Cameron</w:t>
      </w:r>
    </w:p>
    <w:p w14:paraId="779FFDFF" w14:textId="0F69DD19"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You can only become truly accomplished at something you love. Don’t make </w:t>
      </w:r>
      <w:proofErr w:type="gramStart"/>
      <w:r w:rsidRPr="00971EDC">
        <w:rPr>
          <w:rFonts w:asciiTheme="minorHAnsi" w:hAnsiTheme="minorHAnsi" w:cstheme="minorHAnsi"/>
        </w:rPr>
        <w:t>money</w:t>
      </w:r>
      <w:proofErr w:type="gramEnd"/>
      <w:r w:rsidRPr="00971EDC">
        <w:rPr>
          <w:rFonts w:asciiTheme="minorHAnsi" w:hAnsiTheme="minorHAnsi" w:cstheme="minorHAnsi"/>
        </w:rPr>
        <w:t xml:space="preserve"> your goal. Instead, pursue the things you love doing, and then do them so well that people can’t take their eyes off you. </w:t>
      </w:r>
      <w:r w:rsidR="009C0E30">
        <w:rPr>
          <w:rFonts w:asciiTheme="minorHAnsi" w:hAnsiTheme="minorHAnsi" w:cstheme="minorHAnsi"/>
        </w:rPr>
        <w:t>~</w:t>
      </w:r>
      <w:r w:rsidRPr="00971EDC">
        <w:rPr>
          <w:rFonts w:asciiTheme="minorHAnsi" w:hAnsiTheme="minorHAnsi" w:cstheme="minorHAnsi"/>
        </w:rPr>
        <w:t>Maya Angelou</w:t>
      </w:r>
    </w:p>
    <w:p w14:paraId="00DB1607" w14:textId="38A19664"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My formula for success is </w:t>
      </w:r>
      <w:proofErr w:type="gramStart"/>
      <w:r w:rsidRPr="00971EDC">
        <w:rPr>
          <w:rFonts w:asciiTheme="minorHAnsi" w:hAnsiTheme="minorHAnsi" w:cstheme="minorHAnsi"/>
        </w:rPr>
        <w:t>rise</w:t>
      </w:r>
      <w:proofErr w:type="gramEnd"/>
      <w:r w:rsidRPr="00971EDC">
        <w:rPr>
          <w:rFonts w:asciiTheme="minorHAnsi" w:hAnsiTheme="minorHAnsi" w:cstheme="minorHAnsi"/>
        </w:rPr>
        <w:t xml:space="preserve"> early, work late and strike oil. </w:t>
      </w:r>
      <w:r w:rsidR="009C0E30">
        <w:rPr>
          <w:rFonts w:asciiTheme="minorHAnsi" w:hAnsiTheme="minorHAnsi" w:cstheme="minorHAnsi"/>
        </w:rPr>
        <w:t>~</w:t>
      </w:r>
      <w:r w:rsidRPr="00971EDC">
        <w:rPr>
          <w:rFonts w:asciiTheme="minorHAnsi" w:hAnsiTheme="minorHAnsi" w:cstheme="minorHAnsi"/>
        </w:rPr>
        <w:t>JP Getty</w:t>
      </w:r>
    </w:p>
    <w:p w14:paraId="5132DBF1" w14:textId="3F15AF62"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If you want to know my real spirituality, look at my calendar—and my checkbook. </w:t>
      </w:r>
      <w:r w:rsidR="009C0E30">
        <w:rPr>
          <w:rFonts w:asciiTheme="minorHAnsi" w:hAnsiTheme="minorHAnsi" w:cstheme="minorHAnsi"/>
        </w:rPr>
        <w:t>~</w:t>
      </w:r>
      <w:r w:rsidRPr="00971EDC">
        <w:rPr>
          <w:rFonts w:asciiTheme="minorHAnsi" w:hAnsiTheme="minorHAnsi" w:cstheme="minorHAnsi"/>
        </w:rPr>
        <w:t>Rev. Arvid Straube</w:t>
      </w:r>
    </w:p>
    <w:p w14:paraId="62671BD3" w14:textId="5803F3D8"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Nature still obstinately refuses to co-operate by making the rich people innately superior to the poor people. </w:t>
      </w:r>
      <w:r w:rsidR="009C0E30">
        <w:rPr>
          <w:rFonts w:asciiTheme="minorHAnsi" w:hAnsiTheme="minorHAnsi" w:cstheme="minorHAnsi"/>
        </w:rPr>
        <w:t>~</w:t>
      </w:r>
      <w:r w:rsidRPr="00971EDC">
        <w:rPr>
          <w:rFonts w:asciiTheme="minorHAnsi" w:hAnsiTheme="minorHAnsi" w:cstheme="minorHAnsi"/>
        </w:rPr>
        <w:t>Sidney and Beatrice Webb, English social critics (1923)</w:t>
      </w:r>
    </w:p>
    <w:p w14:paraId="1D8CC0D5" w14:textId="06C0A40F"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Behind every great fortune is a crime. </w:t>
      </w:r>
      <w:r w:rsidR="009C0E30">
        <w:rPr>
          <w:rFonts w:asciiTheme="minorHAnsi" w:hAnsiTheme="minorHAnsi" w:cstheme="minorHAnsi"/>
        </w:rPr>
        <w:t>~</w:t>
      </w:r>
      <w:r w:rsidRPr="00971EDC">
        <w:rPr>
          <w:rFonts w:asciiTheme="minorHAnsi" w:hAnsiTheme="minorHAnsi" w:cstheme="minorHAnsi"/>
        </w:rPr>
        <w:t>Honoré de Balzac, French novelist (1799-1850)</w:t>
      </w:r>
    </w:p>
    <w:p w14:paraId="4E250603" w14:textId="409136C6"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Money in its proper place is a worthwhile and necessary instrument for a well-rounded life, but when it is projected to the status of a god it becomes a power that corrupts and an instrument of exploitation. </w:t>
      </w:r>
      <w:r w:rsidR="009C0E30">
        <w:rPr>
          <w:rFonts w:asciiTheme="minorHAnsi" w:hAnsiTheme="minorHAnsi" w:cstheme="minorHAnsi"/>
        </w:rPr>
        <w:t>~</w:t>
      </w:r>
      <w:r w:rsidRPr="00971EDC">
        <w:rPr>
          <w:rFonts w:asciiTheme="minorHAnsi" w:hAnsiTheme="minorHAnsi" w:cstheme="minorHAnsi"/>
        </w:rPr>
        <w:t>Martin Luther King, Jr.</w:t>
      </w:r>
    </w:p>
    <w:p w14:paraId="51C942E0" w14:textId="3E3C2E1D"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"If wealth was the inevitable result of hard work and enterprise, every woman in Africa would be a millionaire." </w:t>
      </w:r>
      <w:r w:rsidR="001C129B">
        <w:rPr>
          <w:rFonts w:asciiTheme="minorHAnsi" w:hAnsiTheme="minorHAnsi" w:cstheme="minorHAnsi"/>
        </w:rPr>
        <w:t>~</w:t>
      </w:r>
      <w:r w:rsidRPr="00971EDC">
        <w:rPr>
          <w:rFonts w:asciiTheme="minorHAnsi" w:hAnsiTheme="minorHAnsi" w:cstheme="minorHAnsi"/>
        </w:rPr>
        <w:t>George Monbiot</w:t>
      </w:r>
    </w:p>
    <w:p w14:paraId="00CFF628" w14:textId="22CBE2A6" w:rsidR="00971EDC" w:rsidRPr="00971EDC" w:rsidRDefault="00971EDC" w:rsidP="00825CB8">
      <w:pPr>
        <w:spacing w:after="240"/>
        <w:rPr>
          <w:rFonts w:asciiTheme="minorHAnsi" w:hAnsiTheme="minorHAnsi" w:cstheme="minorHAnsi"/>
        </w:rPr>
      </w:pPr>
      <w:r w:rsidRPr="00971EDC">
        <w:rPr>
          <w:rFonts w:asciiTheme="minorHAnsi" w:hAnsiTheme="minorHAnsi" w:cstheme="minorHAnsi"/>
        </w:rPr>
        <w:t xml:space="preserve">Anyone who has ever struggled with poverty knows how extremely expensive it is to be poor. </w:t>
      </w:r>
      <w:r w:rsidR="001C129B">
        <w:rPr>
          <w:rFonts w:asciiTheme="minorHAnsi" w:hAnsiTheme="minorHAnsi" w:cstheme="minorHAnsi"/>
        </w:rPr>
        <w:t>~</w:t>
      </w:r>
      <w:r w:rsidRPr="00971EDC">
        <w:rPr>
          <w:rFonts w:asciiTheme="minorHAnsi" w:hAnsiTheme="minorHAnsi" w:cstheme="minorHAnsi"/>
        </w:rPr>
        <w:t>James</w:t>
      </w:r>
      <w:r>
        <w:rPr>
          <w:rFonts w:asciiTheme="minorHAnsi" w:hAnsiTheme="minorHAnsi" w:cstheme="minorHAnsi"/>
        </w:rPr>
        <w:t xml:space="preserve"> </w:t>
      </w:r>
      <w:r w:rsidRPr="00971EDC">
        <w:rPr>
          <w:rFonts w:asciiTheme="minorHAnsi" w:hAnsiTheme="minorHAnsi" w:cstheme="minorHAnsi"/>
        </w:rPr>
        <w:t>Baldwin</w:t>
      </w:r>
    </w:p>
    <w:sectPr w:rsidR="00971EDC" w:rsidRPr="00971EDC" w:rsidSect="007C1E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53C"/>
    <w:multiLevelType w:val="hybridMultilevel"/>
    <w:tmpl w:val="D33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4ECD"/>
    <w:multiLevelType w:val="multilevel"/>
    <w:tmpl w:val="232248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01214"/>
    <w:multiLevelType w:val="hybridMultilevel"/>
    <w:tmpl w:val="935C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64B0A"/>
    <w:multiLevelType w:val="hybridMultilevel"/>
    <w:tmpl w:val="FF54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499312">
    <w:abstractNumId w:val="3"/>
  </w:num>
  <w:num w:numId="2" w16cid:durableId="566258598">
    <w:abstractNumId w:val="4"/>
  </w:num>
  <w:num w:numId="3" w16cid:durableId="1946646008">
    <w:abstractNumId w:val="0"/>
  </w:num>
  <w:num w:numId="4" w16cid:durableId="1141732711">
    <w:abstractNumId w:val="2"/>
  </w:num>
  <w:num w:numId="5" w16cid:durableId="12731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69"/>
    <w:rsid w:val="0000494F"/>
    <w:rsid w:val="000347C4"/>
    <w:rsid w:val="00041477"/>
    <w:rsid w:val="000466B3"/>
    <w:rsid w:val="000475AA"/>
    <w:rsid w:val="001002E2"/>
    <w:rsid w:val="001274D1"/>
    <w:rsid w:val="00157827"/>
    <w:rsid w:val="001621A8"/>
    <w:rsid w:val="001A3894"/>
    <w:rsid w:val="001A3CAC"/>
    <w:rsid w:val="001C129B"/>
    <w:rsid w:val="001C7D5C"/>
    <w:rsid w:val="00224DE4"/>
    <w:rsid w:val="0023361E"/>
    <w:rsid w:val="002C1171"/>
    <w:rsid w:val="003B4A7F"/>
    <w:rsid w:val="003E1D69"/>
    <w:rsid w:val="003E29DF"/>
    <w:rsid w:val="003F0623"/>
    <w:rsid w:val="00401114"/>
    <w:rsid w:val="004070D9"/>
    <w:rsid w:val="00447548"/>
    <w:rsid w:val="004704E0"/>
    <w:rsid w:val="005052AB"/>
    <w:rsid w:val="005232F9"/>
    <w:rsid w:val="00593952"/>
    <w:rsid w:val="0059659D"/>
    <w:rsid w:val="005B47B1"/>
    <w:rsid w:val="005D575F"/>
    <w:rsid w:val="005F378B"/>
    <w:rsid w:val="0060494D"/>
    <w:rsid w:val="00612ED6"/>
    <w:rsid w:val="00687928"/>
    <w:rsid w:val="006B0A51"/>
    <w:rsid w:val="006C0056"/>
    <w:rsid w:val="006C0928"/>
    <w:rsid w:val="007017B8"/>
    <w:rsid w:val="007164D1"/>
    <w:rsid w:val="007354CB"/>
    <w:rsid w:val="007C1E41"/>
    <w:rsid w:val="007C5C41"/>
    <w:rsid w:val="007F1E25"/>
    <w:rsid w:val="007F4F75"/>
    <w:rsid w:val="00811647"/>
    <w:rsid w:val="00825CB8"/>
    <w:rsid w:val="00826769"/>
    <w:rsid w:val="00833D6D"/>
    <w:rsid w:val="00852028"/>
    <w:rsid w:val="00883AC0"/>
    <w:rsid w:val="00910806"/>
    <w:rsid w:val="009537EC"/>
    <w:rsid w:val="00961DD6"/>
    <w:rsid w:val="00971EDC"/>
    <w:rsid w:val="00984AF8"/>
    <w:rsid w:val="009C0E30"/>
    <w:rsid w:val="00A907DD"/>
    <w:rsid w:val="00AD6A25"/>
    <w:rsid w:val="00B1743F"/>
    <w:rsid w:val="00B30D87"/>
    <w:rsid w:val="00B556D6"/>
    <w:rsid w:val="00B723BD"/>
    <w:rsid w:val="00BF20EF"/>
    <w:rsid w:val="00C443EA"/>
    <w:rsid w:val="00C6075A"/>
    <w:rsid w:val="00C8541C"/>
    <w:rsid w:val="00C93FB1"/>
    <w:rsid w:val="00CE0333"/>
    <w:rsid w:val="00D00F36"/>
    <w:rsid w:val="00D37309"/>
    <w:rsid w:val="00DA6CA7"/>
    <w:rsid w:val="00DC211F"/>
    <w:rsid w:val="00DE2739"/>
    <w:rsid w:val="00DF208B"/>
    <w:rsid w:val="00E31981"/>
    <w:rsid w:val="00E607CC"/>
    <w:rsid w:val="00E651E4"/>
    <w:rsid w:val="00EC022C"/>
    <w:rsid w:val="00F07320"/>
    <w:rsid w:val="00F37128"/>
    <w:rsid w:val="00F64958"/>
    <w:rsid w:val="00F95A35"/>
    <w:rsid w:val="00FB3C49"/>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12AC"/>
  <w15:docId w15:val="{E22F3616-7549-47C6-8D32-A968F656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customStyle="1" w:styleId="st">
    <w:name w:val="st"/>
    <w:basedOn w:val="DefaultParagraphFont"/>
    <w:rsid w:val="00BF20EF"/>
  </w:style>
  <w:style w:type="character" w:styleId="Emphasis">
    <w:name w:val="Emphasis"/>
    <w:basedOn w:val="DefaultParagraphFont"/>
    <w:uiPriority w:val="20"/>
    <w:qFormat/>
    <w:rsid w:val="00BF20EF"/>
    <w:rPr>
      <w:i/>
      <w:iCs/>
    </w:rPr>
  </w:style>
  <w:style w:type="character" w:styleId="Hyperlink">
    <w:name w:val="Hyperlink"/>
    <w:basedOn w:val="DefaultParagraphFont"/>
    <w:uiPriority w:val="99"/>
    <w:semiHidden/>
    <w:unhideWhenUsed/>
    <w:rsid w:val="007F4F75"/>
    <w:rPr>
      <w:color w:val="0000FF"/>
      <w:u w:val="single"/>
    </w:rPr>
  </w:style>
  <w:style w:type="character" w:customStyle="1" w:styleId="text">
    <w:name w:val="text"/>
    <w:basedOn w:val="DefaultParagraphFont"/>
    <w:rsid w:val="003F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 w:id="1222912052">
      <w:bodyDiv w:val="1"/>
      <w:marLeft w:val="0"/>
      <w:marRight w:val="0"/>
      <w:marTop w:val="0"/>
      <w:marBottom w:val="0"/>
      <w:divBdr>
        <w:top w:val="none" w:sz="0" w:space="0" w:color="auto"/>
        <w:left w:val="none" w:sz="0" w:space="0" w:color="auto"/>
        <w:bottom w:val="none" w:sz="0" w:space="0" w:color="auto"/>
        <w:right w:val="none" w:sz="0" w:space="0" w:color="auto"/>
      </w:divBdr>
      <w:divsChild>
        <w:div w:id="313073491">
          <w:marLeft w:val="0"/>
          <w:marRight w:val="0"/>
          <w:marTop w:val="0"/>
          <w:marBottom w:val="0"/>
          <w:divBdr>
            <w:top w:val="none" w:sz="0" w:space="0" w:color="auto"/>
            <w:left w:val="none" w:sz="0" w:space="0" w:color="auto"/>
            <w:bottom w:val="none" w:sz="0" w:space="0" w:color="auto"/>
            <w:right w:val="none" w:sz="0" w:space="0" w:color="auto"/>
          </w:divBdr>
        </w:div>
      </w:divsChild>
    </w:div>
    <w:div w:id="12751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cp:lastPrinted>2017-10-16T22:02:00Z</cp:lastPrinted>
  <dcterms:created xsi:type="dcterms:W3CDTF">2024-02-02T21:02:00Z</dcterms:created>
  <dcterms:modified xsi:type="dcterms:W3CDTF">2024-02-02T21:02:00Z</dcterms:modified>
</cp:coreProperties>
</file>